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9F09A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F09A1" w:rsidRPr="009F09A1">
        <w:rPr>
          <w:rStyle w:val="a9"/>
        </w:rPr>
        <w:t>ОБЩЕСТВО С ОГРАНИЧЕННОЙ ОТВЕТСТВЕННОСТЬЮ "А ЗЕТ"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3118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063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3118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1063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3118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063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9F09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F09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F09A1" w:rsidRDefault="009F09A1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F09A1" w:rsidRDefault="00F06873" w:rsidP="009F09A1">
      <w:pPr>
        <w:jc w:val="right"/>
        <w:rPr>
          <w:sz w:val="20"/>
        </w:rPr>
      </w:pPr>
      <w:r w:rsidRPr="00F06873">
        <w:t>Таблица 2</w:t>
      </w:r>
      <w:r w:rsidR="009F09A1">
        <w:fldChar w:fldCharType="begin"/>
      </w:r>
      <w:r w:rsidR="009F09A1">
        <w:instrText xml:space="preserve"> INCLUDETEXT  "C:\\Users\\xenia\\Desktop\\Работа\\Общая база\\Общая база 2\\ARMv51_files\\sv_ved_org_105.xml" \! \t "C:\\Program Files (x86)\\Аттестация-5.1\\xsl\\per_rm\\form2_01.xsl"  \* MERGEFORMAT </w:instrText>
      </w:r>
      <w:r w:rsidR="009F09A1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0"/>
        <w:gridCol w:w="340"/>
        <w:gridCol w:w="474"/>
        <w:gridCol w:w="340"/>
        <w:gridCol w:w="340"/>
        <w:gridCol w:w="47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9F09A1">
        <w:trPr>
          <w:divId w:val="16793800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9F09A1">
        <w:trPr>
          <w:divId w:val="1679380045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F09A1" w:rsidRDefault="009F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rPr>
                <w:sz w:val="16"/>
                <w:szCs w:val="16"/>
              </w:rPr>
            </w:pPr>
          </w:p>
        </w:tc>
      </w:tr>
      <w:tr w:rsidR="009F09A1">
        <w:trPr>
          <w:divId w:val="1679380045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Головное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198А (3А)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Президент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Администрация (г. Москва, пр-кт Андропова, д. 18, к. 5)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развитию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Вице-президент по внешним коммуникациям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Бухгалтерия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 (10А)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 (10А)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13А (10А)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 (10А)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отдел (г. Москва, пр-кт Андропова, д. 18, к. 5)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Офис-менеджер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информационных технологий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Программист-консультант 1С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9-822/25А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 1С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9-822/25-1А (9-822/25А)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 1С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информационных технологий (г. Москва, пр-кт Андропова, д. 18, к. 5)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кадров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контроля и планирования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логистики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Логист-аналитик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205А (35А)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закупке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маркетинга (г. Москва, пр-кт Андропова, д. 18, к. 5)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Вэб-мастер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маркетингу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41-1А (41А)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маркетингу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маркетингу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Продакт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12-822/25А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12-822/25-1А (12-822/25А)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Дизайнер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интернет-маркетинга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обработки информации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 (44А)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46А (44А)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47А (44А)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213-1А (213А)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ключевыми клиентами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91-1А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91-2А (91А)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99А (98А)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100А (98А)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101А (98А)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102А (98А)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103А (98А)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электронной коммерции</w:t>
            </w:r>
          </w:p>
        </w:tc>
      </w:tr>
      <w:tr w:rsidR="009F09A1" w:rsidTr="009F09A1">
        <w:trPr>
          <w:divId w:val="1679380045"/>
          <w:trHeight w:val="3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14-822/25А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14-822/25-1А (14-822/25А)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14-822/25-2А (14-822/25А)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15-822/25А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15-822/25-1А (15-822/25А)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15-822/25-2А (15-822/25А)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16-822/25А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16-822/25-1А (16-822/25А)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Региональный отдел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122А (121А)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123А (121А)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124А (121А)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 (121А)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126А (121А)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233А (132А)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234А (132А)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132-1А (132А)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132-2А (132А)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133-4А (132А)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133-5А (132А)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133-6А (132А)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133-7А (132А)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221-1А (221А)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продажам в РФ и страны СНГ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розничных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236А (235А)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розничных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Супервайзер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дистрибуции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241А (240А)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дистрибуции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проекта по Дальневосточному Федеральному округу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продажам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руководителя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 оптовых продаж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 руководителя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21-822/25А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21-822/25-1А (21-822/25А)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139А (138А)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140А (138А)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141А (138А)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142А (138А)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143А (138А)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144А (138А)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145А (138А)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146А (138А)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154А (153А)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155А (153А)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156А (153А)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22-822/25А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22-822/25-1А (22-822/25А)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22-822/25-2А (22-822/25А)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Оклейщик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161А (160А)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Оклейщик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162А (160А)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Оклейщик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складского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166А (165А)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складского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складского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Сдатчик-комплектовщик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169А (168А)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Сдатчик-комплектовщик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170А (168А)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Сдатчик-комплектовщик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171А (168А)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Сдатчик-комплектовщик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172А (168А)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Сдатчик-комплектовщик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176А (175А)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оператор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склада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безопасности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178А (177А)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181-1А (181А)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248А (247А)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247-1А (247А)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Технический отдел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193А (192А)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"А Зет - Москва" (г. Москва, пр-кт Андропова, д. 18, к. 5)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работе с ключевыми клиентами М</w:t>
            </w:r>
          </w:p>
        </w:tc>
      </w:tr>
      <w:tr w:rsidR="009F09A1" w:rsidTr="009F09A1">
        <w:trPr>
          <w:divId w:val="1679380045"/>
          <w:trHeight w:val="3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271А (270А)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272А (270А)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273А (270А)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274А (270А)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275А (270А)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282А (281А)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283А (281А)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284А (281А)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285А (281А)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286А (281А)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287А (281А)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288А (281А)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289А (281А)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290А (281А)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Мерчандайзер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293А (292А)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294А (292А)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295А (292А)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296А (292А)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Супервайзер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307А (306А)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Супервайзер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развития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217А (109А)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109-1А (109А)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Отдел электронной коммерции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30-822/25А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Бизнес-аналитик направления электронной торговли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30-822/25-1А (30-822/25А)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Бизнес-аналитик направления электронной торговли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работе с ключевыми клиентами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Контент 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SEO-специалист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менеджера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отдел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Юрист-эколог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 "А Зет - Подольск" (Подольский р-н, дер. Большое Толбино, ул. Промышленная, д. 1)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обособленного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упаковочной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265-1А (265А)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упаковочной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265-2А (265А)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упаковочной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265-3А (265А)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упаковочной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265-4А (265А)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упаковочной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265-5А (265А)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Наладчик упаковочной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255А (254А)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254-1А (254А)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Грузчик-отборщик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256-1А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256-2А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256-3А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256-4А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256-5А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256-6А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256-7А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256-8А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256-9А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256-10А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256-11А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256-12А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256-13А (256А)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F09A1">
        <w:trPr>
          <w:divId w:val="16793800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38-822/25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обособленного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09A1" w:rsidRDefault="009F0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9F09A1" w:rsidP="009F09A1">
      <w:pPr>
        <w:jc w:val="right"/>
        <w:rPr>
          <w:sz w:val="18"/>
          <w:szCs w:val="18"/>
          <w:lang w:val="en-US"/>
        </w:rPr>
      </w:pPr>
      <w:r>
        <w:fldChar w:fldCharType="end"/>
      </w:r>
      <w:bookmarkStart w:id="6" w:name="_GoBack"/>
      <w:bookmarkEnd w:id="6"/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77" w:rsidRDefault="007D7E77" w:rsidP="009F09A1">
      <w:r>
        <w:separator/>
      </w:r>
    </w:p>
  </w:endnote>
  <w:endnote w:type="continuationSeparator" w:id="0">
    <w:p w:rsidR="007D7E77" w:rsidRDefault="007D7E77" w:rsidP="009F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77" w:rsidRDefault="007D7E77" w:rsidP="009F09A1">
      <w:r>
        <w:separator/>
      </w:r>
    </w:p>
  </w:footnote>
  <w:footnote w:type="continuationSeparator" w:id="0">
    <w:p w:rsidR="007D7E77" w:rsidRDefault="007D7E77" w:rsidP="009F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32"/>
    <w:docVar w:name="adv_info1" w:val="     "/>
    <w:docVar w:name="adv_info2" w:val="     "/>
    <w:docVar w:name="adv_info3" w:val="     "/>
    <w:docVar w:name="att_org_adr" w:val="123007, г. Москва, Хорошевское шоссе, дом 35, корпус 2, помещение 1, ком. 26, 38, 39"/>
    <w:docVar w:name="att_org_dop" w:val="Отсутствует"/>
    <w:docVar w:name="att_org_email" w:val="info@a-dc.ru"/>
    <w:docVar w:name="att_org_name" w:val="Общество с ограниченной ответственностью «ДИАЛОГ-КОНСАЛТИНГ»"/>
    <w:docVar w:name="att_org_reg_date" w:val="22.10.2024"/>
    <w:docVar w:name="att_org_reg_num" w:val="657"/>
    <w:docVar w:name="boss_fio" w:val="Мацепура Сергей Анатольевич "/>
    <w:docVar w:name="ceh_info" w:val="ОБЩЕСТВО С ОГРАНИЧЕННОЙ ОТВЕТСТВЕННОСТЬЮ &quot;А ЗЕТ&quot;"/>
    <w:docVar w:name="doc_name" w:val="Документ32"/>
    <w:docVar w:name="doc_type" w:val="5"/>
    <w:docVar w:name="fill_date" w:val="       "/>
    <w:docVar w:name="org_guid" w:val="9DCB7F13DB024027BFFA6339CFFC0FBE"/>
    <w:docVar w:name="org_id" w:val="105"/>
    <w:docVar w:name="org_name" w:val="     "/>
    <w:docVar w:name="pers_guids" w:val="F33B794D075C434CAEE3D9D2A3544744@127-101-759 23"/>
    <w:docVar w:name="pers_snils" w:val="F33B794D075C434CAEE3D9D2A3544744@127-101-759 23"/>
    <w:docVar w:name="podr_id" w:val="org_105"/>
    <w:docVar w:name="pred_dolg" w:val="Президент"/>
    <w:docVar w:name="pred_fio" w:val="Блинова Ольга Ивановна"/>
    <w:docVar w:name="prikaz_sout" w:val="817"/>
    <w:docVar w:name="rbtd_adr" w:val="     "/>
    <w:docVar w:name="rbtd_name" w:val="ОБЩЕСТВО С ОГРАНИЧЕННОЙ ОТВЕТСТВЕННОСТЬЮ &quot;А ЗЕТ&quot;"/>
    <w:docVar w:name="step_test" w:val="54"/>
    <w:docVar w:name="sv_docs" w:val="1"/>
  </w:docVars>
  <w:rsids>
    <w:rsidRoot w:val="009F09A1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15AC"/>
    <w:rsid w:val="005F64E6"/>
    <w:rsid w:val="00642E12"/>
    <w:rsid w:val="0065289A"/>
    <w:rsid w:val="0067226F"/>
    <w:rsid w:val="006B3B11"/>
    <w:rsid w:val="006E4DFC"/>
    <w:rsid w:val="00725C51"/>
    <w:rsid w:val="007D7E77"/>
    <w:rsid w:val="00820552"/>
    <w:rsid w:val="00936F48"/>
    <w:rsid w:val="009647F7"/>
    <w:rsid w:val="009A1326"/>
    <w:rsid w:val="009D6532"/>
    <w:rsid w:val="009F09A1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618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E73BAA-E147-408E-BCEA-C830A2A9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9F09A1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9F09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F09A1"/>
    <w:rPr>
      <w:sz w:val="24"/>
    </w:rPr>
  </w:style>
  <w:style w:type="paragraph" w:styleId="ae">
    <w:name w:val="footer"/>
    <w:basedOn w:val="a"/>
    <w:link w:val="af"/>
    <w:rsid w:val="009F09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F09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1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Ксения Филиппова</dc:creator>
  <cp:lastModifiedBy>Пигалицина Наталья Валерьевна</cp:lastModifiedBy>
  <cp:revision>3</cp:revision>
  <dcterms:created xsi:type="dcterms:W3CDTF">2025-12-28T17:08:00Z</dcterms:created>
  <dcterms:modified xsi:type="dcterms:W3CDTF">2026-03-02T09:51:00Z</dcterms:modified>
</cp:coreProperties>
</file>